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AB0" w:rsidRPr="00F354D2" w:rsidRDefault="00841AB0" w:rsidP="00841AB0">
      <w:pPr>
        <w:spacing w:after="0" w:line="240" w:lineRule="auto"/>
        <w:rPr>
          <w:rFonts w:ascii="Courier New" w:eastAsia="Times New Roman" w:hAnsi="Courier New" w:cs="Times New Roman"/>
          <w:b/>
          <w:color w:val="000000" w:themeColor="text1"/>
          <w:spacing w:val="20"/>
          <w:sz w:val="32"/>
          <w:szCs w:val="20"/>
          <w:lang w:eastAsia="ru-RU"/>
        </w:rPr>
      </w:pPr>
      <w:bookmarkStart w:id="0" w:name="_GoBack"/>
      <w:bookmarkEnd w:id="0"/>
      <w:r w:rsidRPr="00F354D2">
        <w:rPr>
          <w:rFonts w:ascii="Calibri" w:eastAsia="Calibri" w:hAnsi="Calibri" w:cs="Times New Roman"/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 wp14:anchorId="14DB4214" wp14:editId="3A82B835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65480" cy="822960"/>
            <wp:effectExtent l="0" t="0" r="1270" b="0"/>
            <wp:wrapTopAndBottom/>
            <wp:docPr id="2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AB0" w:rsidRPr="00F354D2" w:rsidRDefault="00841AB0" w:rsidP="00841AB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0"/>
          <w:sz w:val="33"/>
          <w:szCs w:val="20"/>
          <w:lang w:eastAsia="ru-RU"/>
        </w:rPr>
      </w:pPr>
      <w:r w:rsidRPr="00F354D2">
        <w:rPr>
          <w:rFonts w:ascii="Times New Roman" w:eastAsia="Times New Roman" w:hAnsi="Times New Roman" w:cs="Times New Roman"/>
          <w:b/>
          <w:color w:val="000000" w:themeColor="text1"/>
          <w:spacing w:val="20"/>
          <w:sz w:val="33"/>
          <w:szCs w:val="20"/>
          <w:lang w:eastAsia="ru-RU"/>
        </w:rPr>
        <w:t xml:space="preserve">АДМИНИСТРАЦИЯ ГОРОДА КУЗНЕЦКА </w:t>
      </w:r>
    </w:p>
    <w:p w:rsidR="00841AB0" w:rsidRPr="00F354D2" w:rsidRDefault="00841AB0" w:rsidP="00841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0"/>
          <w:sz w:val="33"/>
          <w:szCs w:val="20"/>
          <w:lang w:eastAsia="ru-RU"/>
        </w:rPr>
      </w:pPr>
      <w:r w:rsidRPr="00F354D2">
        <w:rPr>
          <w:rFonts w:ascii="Times New Roman" w:eastAsia="Times New Roman" w:hAnsi="Times New Roman" w:cs="Times New Roman"/>
          <w:b/>
          <w:color w:val="000000" w:themeColor="text1"/>
          <w:spacing w:val="20"/>
          <w:sz w:val="33"/>
          <w:szCs w:val="20"/>
          <w:lang w:eastAsia="ru-RU"/>
        </w:rPr>
        <w:t>ПЕНЗЕНСКОЙ ОБЛАСТИ</w:t>
      </w:r>
    </w:p>
    <w:p w:rsidR="00841AB0" w:rsidRPr="0057307B" w:rsidRDefault="00841AB0" w:rsidP="00841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0"/>
          <w:szCs w:val="20"/>
          <w:lang w:eastAsia="ru-RU"/>
        </w:rPr>
      </w:pPr>
    </w:p>
    <w:p w:rsidR="00841AB0" w:rsidRPr="00F354D2" w:rsidRDefault="00841AB0" w:rsidP="00841AB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</w:pPr>
      <w:r w:rsidRPr="00F354D2"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  <w:t>ПОСТАНОВЛЕНИЕ</w:t>
      </w:r>
    </w:p>
    <w:p w:rsidR="00841AB0" w:rsidRPr="00F354D2" w:rsidRDefault="00841AB0" w:rsidP="00841AB0">
      <w:pPr>
        <w:spacing w:after="0" w:line="240" w:lineRule="auto"/>
        <w:rPr>
          <w:rFonts w:ascii="Courier New" w:eastAsia="Times New Roman" w:hAnsi="Courier New" w:cs="Times New Roman"/>
          <w:color w:val="000000" w:themeColor="text1"/>
          <w:sz w:val="20"/>
          <w:szCs w:val="20"/>
          <w:lang w:eastAsia="ru-RU"/>
        </w:rPr>
      </w:pPr>
    </w:p>
    <w:p w:rsidR="00841AB0" w:rsidRPr="00F354D2" w:rsidRDefault="00841AB0" w:rsidP="00841A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354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 _______________ № _______</w:t>
      </w:r>
    </w:p>
    <w:p w:rsidR="00841AB0" w:rsidRPr="00F354D2" w:rsidRDefault="00841AB0" w:rsidP="00841A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354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г. Кузнецк</w:t>
      </w:r>
    </w:p>
    <w:p w:rsidR="00841AB0" w:rsidRPr="00F354D2" w:rsidRDefault="00841AB0" w:rsidP="00841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41AB0" w:rsidRPr="0057307B" w:rsidRDefault="00841AB0" w:rsidP="00841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57307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 внесении изменени</w:t>
      </w:r>
      <w:r w:rsidR="009F14D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я</w:t>
      </w:r>
      <w:r w:rsidRPr="0057307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в постановление администрации города Кузнецка от 30.10.2013 № 2190 «Об утверждении муниципальной программы </w:t>
      </w:r>
    </w:p>
    <w:p w:rsidR="00841AB0" w:rsidRPr="0057307B" w:rsidRDefault="00841AB0" w:rsidP="009F1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57307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«Развитие здравоохранения горо</w:t>
      </w:r>
      <w:r w:rsidR="009F14D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да Кузнецка Пензенской области</w:t>
      </w:r>
      <w:r w:rsidRPr="0057307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» </w:t>
      </w:r>
    </w:p>
    <w:p w:rsidR="00841AB0" w:rsidRPr="0057307B" w:rsidRDefault="00841AB0" w:rsidP="00841A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12"/>
          <w:szCs w:val="26"/>
          <w:lang w:eastAsia="ru-RU"/>
        </w:rPr>
      </w:pPr>
    </w:p>
    <w:p w:rsidR="00841AB0" w:rsidRPr="0057307B" w:rsidRDefault="00841AB0" w:rsidP="00841AB0">
      <w:pPr>
        <w:keepNext/>
        <w:keepLines/>
        <w:widowControl w:val="0"/>
        <w:spacing w:after="0" w:line="317" w:lineRule="exact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57307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В соответствии с постановлением администрации города Кузнецка от 28.12.2015 № 2729 «Об утверждении Порядка разработки и реализации муниципальных программ города Кузнецка», руководствуясь ст.28 Устава города Кузнецка Пензенской области,</w:t>
      </w:r>
      <w:bookmarkStart w:id="1" w:name="bookmark3"/>
    </w:p>
    <w:p w:rsidR="00841AB0" w:rsidRPr="0057307B" w:rsidRDefault="00841AB0" w:rsidP="00841AB0">
      <w:pPr>
        <w:keepNext/>
        <w:keepLines/>
        <w:widowControl w:val="0"/>
        <w:spacing w:after="0" w:line="317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841AB0" w:rsidRPr="0057307B" w:rsidRDefault="00841AB0" w:rsidP="00841AB0">
      <w:pPr>
        <w:keepNext/>
        <w:keepLines/>
        <w:widowControl w:val="0"/>
        <w:spacing w:after="0" w:line="317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7307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АДМИНИСТРАЦИЯ ГОРОДА КУЗНЕЦКА ПОСТАНОВЛЯЕТ:</w:t>
      </w:r>
      <w:bookmarkEnd w:id="1"/>
    </w:p>
    <w:p w:rsidR="00841AB0" w:rsidRPr="0057307B" w:rsidRDefault="00841AB0" w:rsidP="00841AB0">
      <w:pPr>
        <w:keepNext/>
        <w:keepLines/>
        <w:widowControl w:val="0"/>
        <w:spacing w:after="0" w:line="317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841AB0" w:rsidRPr="0057307B" w:rsidRDefault="00841AB0" w:rsidP="00841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30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1. Внести </w:t>
      </w:r>
      <w:r w:rsidRPr="005730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муниципальную программу «Развитие здравоохранения города Кузнецка Пензенской области», утвержденную постановлением администрации города Кузнецка от 30.10.2013 № 2190 «Об утверждении муниципальной программы «Развитие здравоохранения города Кузнецка Пензенской области» </w:t>
      </w:r>
      <w:r w:rsidRPr="005730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(с последующими изменениями) (далее программа) следующ</w:t>
      </w:r>
      <w:r w:rsidR="005730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</w:t>
      </w:r>
      <w:r w:rsidRPr="005730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 изменени</w:t>
      </w:r>
      <w:r w:rsidR="005730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</w:t>
      </w:r>
      <w:r w:rsidRPr="005730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:rsidR="00841AB0" w:rsidRPr="0057307B" w:rsidRDefault="00841AB0" w:rsidP="00841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0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1.</w:t>
      </w:r>
      <w:r w:rsidR="005730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</w:t>
      </w:r>
      <w:r w:rsidRPr="005730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Мероприятие 1.1. </w:t>
      </w:r>
      <w:r w:rsidRPr="00573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подпрограммы 1. Улучшение обеспечения учреждений здравоохранения города Кузнецка медицинскими кадрами </w:t>
      </w:r>
      <w:r w:rsidRPr="005730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перечня мероприятий муниципальной программы «</w:t>
      </w:r>
      <w:r w:rsidRPr="00573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здравоохранения города Кузнецка Пензенской области» изложить в следующей редакции </w:t>
      </w:r>
    </w:p>
    <w:p w:rsidR="00841AB0" w:rsidRPr="0057307B" w:rsidRDefault="00CC4137" w:rsidP="005730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73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«Ежемесячные выплаты по </w:t>
      </w:r>
      <w:r w:rsidR="00CE2532" w:rsidRPr="0057307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возмещению расходов</w:t>
      </w:r>
      <w:r w:rsidRPr="00573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найм жилого помещения врачам, врачам – руководителям структурных подразделений и главным врачам, прибывшим для работы в учреждения здравоохранения города Кузнецка и не имеющим жилья в городе Кузнецке </w:t>
      </w:r>
      <w:r w:rsidR="00CE2532" w:rsidRPr="0057307B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размере,</w:t>
      </w:r>
      <w:r w:rsidRPr="00573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предусмотренном договором найма (поднайма) жилого помещения, но не более 6000,0 рублей 00 копеек в месяц». </w:t>
      </w:r>
    </w:p>
    <w:p w:rsidR="00841AB0" w:rsidRPr="0057307B" w:rsidRDefault="0057307B" w:rsidP="0057307B">
      <w:pPr>
        <w:widowControl w:val="0"/>
        <w:tabs>
          <w:tab w:val="left" w:pos="570"/>
          <w:tab w:val="left" w:pos="70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30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30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841AB0" w:rsidRPr="005730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Настоящее постановление подлежит официальному опубликованию.</w:t>
      </w:r>
    </w:p>
    <w:p w:rsidR="00841AB0" w:rsidRPr="0057307B" w:rsidRDefault="00841AB0" w:rsidP="00841AB0">
      <w:pPr>
        <w:widowControl w:val="0"/>
        <w:tabs>
          <w:tab w:val="left" w:pos="1083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30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57307B" w:rsidRPr="005730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30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57307B" w:rsidRPr="005730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Pr="005730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.Настоящее постановление вступает в силу с 01.01.2019 </w:t>
      </w:r>
    </w:p>
    <w:p w:rsidR="00841AB0" w:rsidRPr="0057307B" w:rsidRDefault="00841AB0" w:rsidP="00841AB0">
      <w:pPr>
        <w:widowControl w:val="0"/>
        <w:tabs>
          <w:tab w:val="left" w:pos="1083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30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4.Контроль за исполнением настоящего постановления возложить на заместителя главы администрации города Кузнецка Малкина И.А.</w:t>
      </w:r>
    </w:p>
    <w:p w:rsidR="00841AB0" w:rsidRPr="0057307B" w:rsidRDefault="00841AB0" w:rsidP="00841A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0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41AB0" w:rsidRPr="0057307B" w:rsidRDefault="00841AB0" w:rsidP="00841A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1AB0" w:rsidRPr="0057307B" w:rsidRDefault="00841AB0" w:rsidP="00841AB0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57307B">
        <w:rPr>
          <w:rFonts w:ascii="Times New Roman" w:eastAsia="Times New Roman" w:hAnsi="Times New Roman" w:cs="Times New Roman"/>
          <w:sz w:val="26"/>
          <w:szCs w:val="26"/>
        </w:rPr>
        <w:t xml:space="preserve">Глава администрации </w:t>
      </w:r>
    </w:p>
    <w:p w:rsidR="00B0280C" w:rsidRDefault="00841AB0" w:rsidP="0057307B">
      <w:pPr>
        <w:widowControl w:val="0"/>
        <w:spacing w:after="0" w:line="310" w:lineRule="exact"/>
      </w:pPr>
      <w:r w:rsidRPr="0057307B">
        <w:rPr>
          <w:rFonts w:ascii="Times New Roman" w:eastAsia="Times New Roman" w:hAnsi="Times New Roman" w:cs="Times New Roman"/>
          <w:sz w:val="26"/>
          <w:szCs w:val="26"/>
        </w:rPr>
        <w:t xml:space="preserve">города Кузнецка                                                                  С.А. </w:t>
      </w:r>
      <w:proofErr w:type="spellStart"/>
      <w:r w:rsidRPr="0057307B">
        <w:rPr>
          <w:rFonts w:ascii="Times New Roman" w:eastAsia="Times New Roman" w:hAnsi="Times New Roman" w:cs="Times New Roman"/>
          <w:sz w:val="26"/>
          <w:szCs w:val="26"/>
        </w:rPr>
        <w:t>Златогорский</w:t>
      </w:r>
      <w:proofErr w:type="spellEnd"/>
    </w:p>
    <w:sectPr w:rsidR="00B02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A2805"/>
    <w:multiLevelType w:val="hybridMultilevel"/>
    <w:tmpl w:val="3254265A"/>
    <w:lvl w:ilvl="0" w:tplc="44527808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62"/>
    <w:rsid w:val="004158D6"/>
    <w:rsid w:val="004D26DF"/>
    <w:rsid w:val="0057307B"/>
    <w:rsid w:val="00841AB0"/>
    <w:rsid w:val="00887062"/>
    <w:rsid w:val="009F14DB"/>
    <w:rsid w:val="00B0280C"/>
    <w:rsid w:val="00CC4137"/>
    <w:rsid w:val="00CE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20ECF-5538-4DFC-B2C8-F7319E96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3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Климов Александр Константинович</cp:lastModifiedBy>
  <cp:revision>2</cp:revision>
  <cp:lastPrinted>2018-11-07T07:59:00Z</cp:lastPrinted>
  <dcterms:created xsi:type="dcterms:W3CDTF">2018-11-09T07:15:00Z</dcterms:created>
  <dcterms:modified xsi:type="dcterms:W3CDTF">2018-11-09T07:15:00Z</dcterms:modified>
</cp:coreProperties>
</file>